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AB" w:rsidRDefault="003960AB" w:rsidP="003960AB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60AB" w:rsidRDefault="003960AB" w:rsidP="003960AB">
      <w:r>
        <w:rPr>
          <w:lang w:val="sr-Cyrl-CS"/>
        </w:rPr>
        <w:t>НАРОДНА СКУПШТИНА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464-2711/14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3960AB" w:rsidRDefault="003960AB" w:rsidP="003960AB">
      <w:pPr>
        <w:rPr>
          <w:lang w:val="sr-Cyrl-CS"/>
        </w:rPr>
      </w:pPr>
      <w:r>
        <w:rPr>
          <w:lang w:val="sr-Cyrl-CS"/>
        </w:rPr>
        <w:t>Б е о г р а д</w:t>
      </w:r>
    </w:p>
    <w:p w:rsidR="003960AB" w:rsidRDefault="003960AB" w:rsidP="003960AB">
      <w:pPr>
        <w:rPr>
          <w:lang w:val="sr-Cyrl-CS"/>
        </w:rPr>
      </w:pPr>
    </w:p>
    <w:p w:rsidR="003960AB" w:rsidRDefault="003960AB" w:rsidP="003960AB"/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ПРОМЕТУ НЕПОКРЕТНОСТИ</w:t>
      </w:r>
      <w:r>
        <w:rPr>
          <w:lang w:val="sr-Cyrl-RS"/>
        </w:rPr>
        <w:t>.</w:t>
      </w:r>
    </w:p>
    <w:p w:rsidR="003960AB" w:rsidRDefault="003960AB" w:rsidP="003960AB">
      <w:pPr>
        <w:ind w:firstLine="720"/>
        <w:jc w:val="both"/>
      </w:pPr>
    </w:p>
    <w:p w:rsidR="003960AB" w:rsidRDefault="003960AB" w:rsidP="003960A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</w:p>
    <w:p w:rsidR="003960AB" w:rsidRDefault="003960AB" w:rsidP="003960A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3960AB" w:rsidRDefault="003960AB" w:rsidP="003960AB">
      <w:pPr>
        <w:ind w:firstLine="720"/>
        <w:jc w:val="center"/>
        <w:rPr>
          <w:lang w:val="sr-Cyrl-CS"/>
        </w:rPr>
      </w:pPr>
    </w:p>
    <w:p w:rsidR="003960AB" w:rsidRDefault="003960AB" w:rsidP="003960AB">
      <w:pPr>
        <w:ind w:firstLine="720"/>
        <w:jc w:val="center"/>
        <w:rPr>
          <w:lang w:val="sr-Cyrl-CS"/>
        </w:rPr>
      </w:pPr>
    </w:p>
    <w:p w:rsidR="003960AB" w:rsidRDefault="003960AB" w:rsidP="003960AB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 амандмане на</w:t>
      </w:r>
      <w:r>
        <w:rPr>
          <w:bCs/>
          <w:lang w:val="sr-Cyrl-RS"/>
        </w:rPr>
        <w:t xml:space="preserve"> Предлог закона о промету непокретности</w:t>
      </w:r>
      <w:r>
        <w:rPr>
          <w:lang w:val="sr-Cyrl-CS"/>
        </w:rPr>
        <w:t xml:space="preserve">, 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bookmarkStart w:id="0" w:name="_GoBack"/>
      <w:bookmarkEnd w:id="0"/>
      <w:r w:rsidRPr="003960AB">
        <w:rPr>
          <w:rFonts w:eastAsiaTheme="minorHAnsi" w:cstheme="minorBidi"/>
          <w:szCs w:val="22"/>
          <w:lang w:val="sr-Cyrl-RS"/>
        </w:rPr>
        <w:t>- на члан 3.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Ненад Чанак, Костреш Бојан, Лазић Нада, Ђорђе Стојшић и Дејан Чапо;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4. који је поднео народни посланик Зоран Бабић;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4. који је поднео народни посланик Неђо Јовановић;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4. који је поднела народни посланик Сузана Спасојевић;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6.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7.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10.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12.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lastRenderedPageBreak/>
        <w:t xml:space="preserve">- на члан 13. који су заједно поднели народни посланици </w:t>
      </w:r>
      <w:r w:rsidR="0064394D">
        <w:rPr>
          <w:rFonts w:eastAsiaTheme="minorHAnsi" w:cstheme="minorBidi"/>
          <w:szCs w:val="22"/>
          <w:lang w:val="sr-Cyrl-RS"/>
        </w:rPr>
        <w:t>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13. који је поднео народни посланик Бобан Бирманчевић;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13. који је поднео народни посланик Неђо Јовановић;</w:t>
      </w:r>
    </w:p>
    <w:p w:rsid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15. који је поднео народни посланик Неђо Јовановић;</w:t>
      </w:r>
    </w:p>
    <w:p w:rsidR="00EA176A" w:rsidRDefault="00EA176A" w:rsidP="003960AB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15. који је поднео Одбор за правосуђе, државну управу и локалну самоуправу;</w:t>
      </w:r>
    </w:p>
    <w:p w:rsidR="00EA176A" w:rsidRPr="003960AB" w:rsidRDefault="00EA176A" w:rsidP="003960AB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16. који је поднео Одбор за правосуђе, државну управу и локалну самоуправу;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16. који је поднео народни посланик Неђо Јовановић;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16. који је поднео народни посланик Зоран Бабић;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18. који су заједно поднели народни по</w:t>
      </w:r>
      <w:r w:rsidR="0064394D"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>- на члан 18.</w:t>
      </w:r>
      <w:r w:rsidRPr="003960AB">
        <w:rPr>
          <w:rFonts w:eastAsiaTheme="minorHAnsi" w:cstheme="minorBidi"/>
          <w:szCs w:val="22"/>
        </w:rPr>
        <w:t xml:space="preserve"> </w:t>
      </w:r>
      <w:r w:rsidRPr="003960AB">
        <w:rPr>
          <w:rFonts w:eastAsiaTheme="minorHAnsi" w:cstheme="minorBidi"/>
          <w:szCs w:val="22"/>
          <w:lang w:val="sr-Cyrl-RS"/>
        </w:rPr>
        <w:t>који су заједно поднели народни посланици Марко Ђуришић, Слободан Хомен, Биљана Хасановић-Кораћ, Александар Сенић и Нинослав Стојадиновић;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</w:rPr>
      </w:pPr>
      <w:r w:rsidRPr="003960AB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Зоран Живковић и Владимир Павићевић</w:t>
      </w:r>
      <w:r w:rsidRPr="003960AB">
        <w:rPr>
          <w:rFonts w:eastAsiaTheme="minorHAnsi" w:cstheme="minorBidi"/>
          <w:szCs w:val="22"/>
        </w:rPr>
        <w:t>.</w:t>
      </w:r>
    </w:p>
    <w:p w:rsidR="003960AB" w:rsidRPr="003960AB" w:rsidRDefault="003960AB" w:rsidP="003960AB">
      <w:pPr>
        <w:jc w:val="both"/>
        <w:rPr>
          <w:lang w:val="sr-Cyrl-RS"/>
        </w:rPr>
      </w:pPr>
    </w:p>
    <w:p w:rsidR="003960AB" w:rsidRPr="00EB7F49" w:rsidRDefault="00EB7F49" w:rsidP="003960A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Одбор је размотрио амандман на члан 2. </w:t>
      </w:r>
      <w:r w:rsidRPr="003960AB">
        <w:rPr>
          <w:rFonts w:eastAsiaTheme="minorHAnsi" w:cstheme="minorBidi"/>
          <w:szCs w:val="22"/>
          <w:lang w:val="sr-Cyrl-RS"/>
        </w:rPr>
        <w:t>који су заједно поднели народни по</w:t>
      </w:r>
      <w:r>
        <w:rPr>
          <w:rFonts w:eastAsiaTheme="minorHAnsi" w:cstheme="minorBidi"/>
          <w:szCs w:val="22"/>
          <w:lang w:val="sr-Cyrl-RS"/>
        </w:rPr>
        <w:t>сланици Гордана Чомић, Борислав</w:t>
      </w:r>
      <w:r w:rsidRPr="003960AB">
        <w:rPr>
          <w:rFonts w:eastAsiaTheme="minorHAnsi" w:cstheme="minorBidi"/>
          <w:szCs w:val="22"/>
          <w:lang w:val="sr-Cyrl-RS"/>
        </w:rPr>
        <w:t xml:space="preserve"> Стефановић и Весна Мартиновић</w:t>
      </w:r>
      <w:r>
        <w:rPr>
          <w:rFonts w:eastAsiaTheme="minorHAnsi" w:cstheme="minorBidi"/>
          <w:szCs w:val="22"/>
          <w:lang w:val="sr-Cyrl-RS"/>
        </w:rPr>
        <w:t xml:space="preserve"> и сматра да амандман није у складу са Уставом и правним системом.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Default="003960AB" w:rsidP="003960A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3960AB" w:rsidRDefault="003960AB" w:rsidP="003960A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60AB" w:rsidRDefault="003960AB" w:rsidP="003960AB">
      <w:pPr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960AB" w:rsidRDefault="003960AB" w:rsidP="003960A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ПРЕДСЕДНИК</w:t>
      </w:r>
    </w:p>
    <w:p w:rsidR="003960AB" w:rsidRDefault="003960AB" w:rsidP="003960AB">
      <w:pPr>
        <w:jc w:val="both"/>
        <w:rPr>
          <w:lang w:val="sr-Cyrl-CS"/>
        </w:rPr>
      </w:pPr>
    </w:p>
    <w:p w:rsidR="007F4CC1" w:rsidRDefault="003960AB" w:rsidP="003960AB"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sectPr w:rsidR="007F4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AB"/>
    <w:rsid w:val="00224519"/>
    <w:rsid w:val="00330CB0"/>
    <w:rsid w:val="003960AB"/>
    <w:rsid w:val="0064394D"/>
    <w:rsid w:val="007F4CC1"/>
    <w:rsid w:val="00D94776"/>
    <w:rsid w:val="00EA176A"/>
    <w:rsid w:val="00EB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7</cp:revision>
  <cp:lastPrinted>2014-08-31T07:18:00Z</cp:lastPrinted>
  <dcterms:created xsi:type="dcterms:W3CDTF">2014-08-31T05:14:00Z</dcterms:created>
  <dcterms:modified xsi:type="dcterms:W3CDTF">2014-08-31T08:02:00Z</dcterms:modified>
</cp:coreProperties>
</file>